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A69C" w14:textId="6E6B037A" w:rsidR="00C11680" w:rsidRDefault="0096484F" w:rsidP="00C11680">
      <w:pPr>
        <w:pStyle w:val="Overskrift1"/>
        <w:rPr>
          <w:lang w:val="en-US"/>
        </w:rPr>
      </w:pPr>
      <w:r>
        <w:rPr>
          <w:lang w:val="en-US"/>
        </w:rPr>
        <w:t>Rever Radio</w:t>
      </w:r>
      <w:r w:rsidR="005E44D7">
        <w:rPr>
          <w:lang w:val="en-US"/>
        </w:rPr>
        <w:t xml:space="preserve"> biography </w:t>
      </w:r>
      <w:r w:rsidR="00E867D0">
        <w:rPr>
          <w:lang w:val="en-US"/>
        </w:rPr>
        <w:t>(Long)</w:t>
      </w:r>
    </w:p>
    <w:p w14:paraId="6E0C75A7" w14:textId="2367CBBB" w:rsidR="00BD67AF" w:rsidRPr="00BD67AF" w:rsidRDefault="00BD67AF" w:rsidP="00BD67AF">
      <w:pPr>
        <w:rPr>
          <w:rFonts w:cs="Open Sans"/>
          <w:lang w:val="en-US"/>
        </w:rPr>
      </w:pPr>
      <w:r w:rsidRPr="00BD67AF">
        <w:rPr>
          <w:rFonts w:cs="Open Sans"/>
          <w:lang w:val="en-US"/>
        </w:rPr>
        <w:t xml:space="preserve">Rever Radio, the pulsating heartbeat of Copenhagen, Denmark, is where music truly comes alive. With Gelida at the helm, this dynamic weekly radio show captivates listeners with its electrifying blend of sounds from around the world. </w:t>
      </w:r>
    </w:p>
    <w:p w14:paraId="7FA70360" w14:textId="35E898CE" w:rsidR="00BD67AF" w:rsidRPr="00BD67AF" w:rsidRDefault="00BD67AF" w:rsidP="00BD67AF">
      <w:pPr>
        <w:rPr>
          <w:rFonts w:cs="Open Sans"/>
          <w:lang w:val="en-US"/>
        </w:rPr>
      </w:pPr>
      <w:r w:rsidRPr="00BD67AF">
        <w:rPr>
          <w:rFonts w:cs="Open Sans"/>
          <w:lang w:val="en-US"/>
        </w:rPr>
        <w:t xml:space="preserve">At Rever Radio, we take pride in being the ultimate destination for music enthusiasts. Our carefully curated playlist showcases the hottest bangers, ensuring that your auditory senses are treated to the very best in global hits. From chart-toppers to hidden gems, we bring you an exhilarating mix that will have you tapping your feet and moving to the rhythm. </w:t>
      </w:r>
    </w:p>
    <w:p w14:paraId="4A66137E" w14:textId="6CA452EC" w:rsidR="00BD67AF" w:rsidRPr="00BD67AF" w:rsidRDefault="00BD67AF" w:rsidP="00BD67AF">
      <w:pPr>
        <w:rPr>
          <w:rFonts w:cs="Open Sans"/>
          <w:lang w:val="en-US"/>
        </w:rPr>
      </w:pPr>
      <w:r w:rsidRPr="00BD67AF">
        <w:rPr>
          <w:rFonts w:cs="Open Sans"/>
          <w:lang w:val="en-US"/>
        </w:rPr>
        <w:t xml:space="preserve">As the official platform for Rever Records, Rever Radio goes beyond mainstream music, providing a stage for emerging artists and exclusive releases. Discover the next big thing as we shine a spotlight on the talents signed under the Rever Records banner through the weekly highlight 'Rever Track </w:t>
      </w:r>
      <w:r w:rsidR="005F6AFD" w:rsidRPr="00BD67AF">
        <w:rPr>
          <w:rFonts w:cs="Open Sans"/>
          <w:lang w:val="en-US"/>
        </w:rPr>
        <w:t>of</w:t>
      </w:r>
      <w:r w:rsidRPr="00BD67AF">
        <w:rPr>
          <w:rFonts w:cs="Open Sans"/>
          <w:lang w:val="en-US"/>
        </w:rPr>
        <w:t xml:space="preserve"> The Week'. With us, you'll always be at the forefront of the latest trends and groundbreaking sounds.</w:t>
      </w:r>
    </w:p>
    <w:p w14:paraId="4906AD54" w14:textId="13CC1C75" w:rsidR="00BD67AF" w:rsidRPr="00BD67AF" w:rsidRDefault="00BD67AF" w:rsidP="00BD67AF">
      <w:pPr>
        <w:rPr>
          <w:rFonts w:cs="Open Sans"/>
          <w:lang w:val="en-US"/>
        </w:rPr>
      </w:pPr>
      <w:r w:rsidRPr="00BD67AF">
        <w:rPr>
          <w:rFonts w:cs="Open Sans"/>
          <w:lang w:val="en-US"/>
        </w:rPr>
        <w:t xml:space="preserve">Tune in to Rever Radio and let Gelida guide you on a sonic journey that transcends boundaries. Immerse yourself in the infectious energy, passion, and diversity of music from all corners of the globe. </w:t>
      </w:r>
      <w:r w:rsidR="007135AC">
        <w:rPr>
          <w:rFonts w:cs="Open Sans"/>
          <w:lang w:val="en-US"/>
        </w:rPr>
        <w:br/>
      </w:r>
      <w:r w:rsidR="007135AC">
        <w:rPr>
          <w:rFonts w:cs="Open Sans"/>
          <w:lang w:val="en-US"/>
        </w:rPr>
        <w:br/>
      </w:r>
      <w:r w:rsidRPr="00BD67AF">
        <w:rPr>
          <w:rFonts w:cs="Open Sans"/>
          <w:lang w:val="en-US"/>
        </w:rPr>
        <w:t>Join us as we celebrate the universal language that unites us all</w:t>
      </w:r>
      <w:r w:rsidR="00782772">
        <w:rPr>
          <w:rFonts w:cs="Open Sans"/>
          <w:lang w:val="en-US"/>
        </w:rPr>
        <w:t xml:space="preserve"> - </w:t>
      </w:r>
      <w:r w:rsidRPr="00BD67AF">
        <w:rPr>
          <w:rFonts w:cs="Open Sans"/>
          <w:lang w:val="en-US"/>
        </w:rPr>
        <w:t xml:space="preserve">music. </w:t>
      </w:r>
    </w:p>
    <w:p w14:paraId="4AE6383B" w14:textId="16E31CF0" w:rsidR="00561E8F" w:rsidRDefault="00BD67AF" w:rsidP="00BD67AF">
      <w:pPr>
        <w:rPr>
          <w:rStyle w:val="Overskrift1Tegn"/>
          <w:lang w:val="en-US"/>
        </w:rPr>
      </w:pPr>
      <w:r w:rsidRPr="00BD67AF">
        <w:rPr>
          <w:rFonts w:cs="Open Sans"/>
          <w:lang w:val="en-US"/>
        </w:rPr>
        <w:t>Rever Radio, where the beats reverberate endlessly and the music ignites your soul with an irresistible flame.</w:t>
      </w:r>
      <w:r w:rsidR="00B122D0">
        <w:rPr>
          <w:rStyle w:val="Overskrift1Tegn"/>
          <w:lang w:val="en-US"/>
        </w:rPr>
        <w:br/>
      </w:r>
      <w:r w:rsidR="007135AC">
        <w:rPr>
          <w:rStyle w:val="Overskrift1Tegn"/>
          <w:lang w:val="en-US"/>
        </w:rPr>
        <w:br/>
      </w:r>
      <w:r w:rsidR="0096484F">
        <w:rPr>
          <w:rStyle w:val="Overskrift1Tegn"/>
          <w:lang w:val="en-US"/>
        </w:rPr>
        <w:t>Rever Radio Short Bio</w:t>
      </w:r>
      <w:r w:rsidR="0096484F">
        <w:rPr>
          <w:rStyle w:val="Overskrift1Tegn"/>
          <w:lang w:val="en-US"/>
        </w:rPr>
        <w:br/>
      </w:r>
      <w:r w:rsidR="00112F2B" w:rsidRPr="009F3956">
        <w:rPr>
          <w:rFonts w:cs="Open Sans"/>
          <w:lang w:val="en-US"/>
        </w:rPr>
        <w:br/>
      </w:r>
      <w:r w:rsidR="00CF15D0" w:rsidRPr="00CF15D0">
        <w:rPr>
          <w:rFonts w:cs="Open Sans"/>
          <w:lang w:val="en-US"/>
        </w:rPr>
        <w:t xml:space="preserve">Rever Radio, the pulsating heartbeat of Copenhagen, Denmark, led by Gelida, offers a captivating blend of global </w:t>
      </w:r>
      <w:proofErr w:type="gramStart"/>
      <w:r w:rsidR="00CF15D0" w:rsidRPr="00CF15D0">
        <w:rPr>
          <w:rFonts w:cs="Open Sans"/>
          <w:lang w:val="en-US"/>
        </w:rPr>
        <w:t>sounds</w:t>
      </w:r>
      <w:proofErr w:type="gramEnd"/>
      <w:r w:rsidR="003F0072">
        <w:rPr>
          <w:rFonts w:cs="Open Sans"/>
          <w:lang w:val="en-US"/>
        </w:rPr>
        <w:t xml:space="preserve"> and</w:t>
      </w:r>
      <w:r w:rsidR="00CF15D0" w:rsidRPr="00CF15D0">
        <w:rPr>
          <w:rFonts w:cs="Open Sans"/>
          <w:lang w:val="en-US"/>
        </w:rPr>
        <w:t xml:space="preserve"> showcases the hottest hits, from chart-toppers to hidden gems, ensuring a foot-tapping experience. As the official platform for Rever Records, we elevate emerging artists and exclusive releases, keeping you at the forefront of groundbreaking sounds. Tune in to Rever Radio for a transcendent sonic journey, celebrating the universal language of music.</w:t>
      </w:r>
      <w:r w:rsidR="005564BF">
        <w:rPr>
          <w:rFonts w:cs="Open Sans"/>
          <w:lang w:val="en-US"/>
        </w:rPr>
        <w:br/>
      </w:r>
      <w:r w:rsidR="005564BF">
        <w:rPr>
          <w:rFonts w:cs="Open Sans"/>
          <w:lang w:val="en-US"/>
        </w:rPr>
        <w:br/>
      </w:r>
      <w:r w:rsidR="005564BF">
        <w:rPr>
          <w:rStyle w:val="Overskrift1Tegn"/>
          <w:lang w:val="en-US"/>
        </w:rPr>
        <w:t xml:space="preserve">Rever Radio Episode </w:t>
      </w:r>
      <w:r w:rsidR="009F7AB4">
        <w:rPr>
          <w:rStyle w:val="Overskrift1Tegn"/>
          <w:lang w:val="en-US"/>
        </w:rPr>
        <w:t>B</w:t>
      </w:r>
      <w:r w:rsidR="005564BF">
        <w:rPr>
          <w:rStyle w:val="Overskrift1Tegn"/>
          <w:lang w:val="en-US"/>
        </w:rPr>
        <w:t>io</w:t>
      </w:r>
    </w:p>
    <w:p w14:paraId="4DA05446" w14:textId="56798BCB" w:rsidR="0084154F" w:rsidRPr="0084154F" w:rsidRDefault="0084154F" w:rsidP="00BD67AF">
      <w:pPr>
        <w:rPr>
          <w:rFonts w:cs="Open Sans"/>
          <w:lang w:val="en-US"/>
        </w:rPr>
      </w:pPr>
      <w:r w:rsidRPr="00BD67AF">
        <w:rPr>
          <w:rFonts w:cs="Open Sans"/>
          <w:lang w:val="en-US"/>
        </w:rPr>
        <w:t>Tune in to</w:t>
      </w:r>
      <w:r>
        <w:rPr>
          <w:rFonts w:cs="Open Sans"/>
          <w:lang w:val="en-US"/>
        </w:rPr>
        <w:t xml:space="preserve"> </w:t>
      </w:r>
      <w:r w:rsidRPr="00BD67AF">
        <w:rPr>
          <w:rFonts w:cs="Open Sans"/>
          <w:lang w:val="en-US"/>
        </w:rPr>
        <w:t xml:space="preserve">Rever Radio and let Gelida guide you on a sonic journey that transcends boundaries. Immerse yourself in the infectious energy, passion, and diversity of music from all corners of the globe. </w:t>
      </w:r>
      <w:r>
        <w:rPr>
          <w:rFonts w:cs="Open Sans"/>
          <w:lang w:val="en-US"/>
        </w:rPr>
        <w:t>This week’s episode includes music from xxxx</w:t>
      </w:r>
      <w:r>
        <w:rPr>
          <w:rFonts w:cs="Open Sans"/>
          <w:lang w:val="en-US"/>
        </w:rPr>
        <w:br/>
      </w:r>
      <w:r>
        <w:rPr>
          <w:rFonts w:cs="Open Sans"/>
          <w:lang w:val="en-US"/>
        </w:rPr>
        <w:br/>
      </w:r>
      <w:r w:rsidRPr="00BD67AF">
        <w:rPr>
          <w:rFonts w:cs="Open Sans"/>
          <w:lang w:val="en-US"/>
        </w:rPr>
        <w:t>Join us as we celebrate the universal language that unites us all</w:t>
      </w:r>
      <w:r>
        <w:rPr>
          <w:rFonts w:cs="Open Sans"/>
          <w:lang w:val="en-US"/>
        </w:rPr>
        <w:t xml:space="preserve"> - </w:t>
      </w:r>
      <w:r w:rsidRPr="00BD67AF">
        <w:rPr>
          <w:rFonts w:cs="Open Sans"/>
          <w:lang w:val="en-US"/>
        </w:rPr>
        <w:t xml:space="preserve">music. </w:t>
      </w:r>
    </w:p>
    <w:sectPr w:rsidR="0084154F" w:rsidRPr="0084154F">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7C438" w14:textId="77777777" w:rsidR="00B1413A" w:rsidRDefault="00B1413A" w:rsidP="00397C59">
      <w:pPr>
        <w:spacing w:after="0" w:line="240" w:lineRule="auto"/>
      </w:pPr>
      <w:r>
        <w:separator/>
      </w:r>
    </w:p>
  </w:endnote>
  <w:endnote w:type="continuationSeparator" w:id="0">
    <w:p w14:paraId="138E4EF8" w14:textId="77777777" w:rsidR="00B1413A" w:rsidRDefault="00B1413A" w:rsidP="00397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5591054"/>
      <w:docPartObj>
        <w:docPartGallery w:val="Page Numbers (Bottom of Page)"/>
        <w:docPartUnique/>
      </w:docPartObj>
    </w:sdtPr>
    <w:sdtEndPr/>
    <w:sdtContent>
      <w:p w14:paraId="75A5DEE2" w14:textId="77777777" w:rsidR="0074799D" w:rsidRDefault="0074799D">
        <w:pPr>
          <w:pStyle w:val="Sidefod"/>
          <w:jc w:val="right"/>
        </w:pPr>
        <w:r>
          <w:fldChar w:fldCharType="begin"/>
        </w:r>
        <w:r>
          <w:instrText>PAGE   \* MERGEFORMAT</w:instrText>
        </w:r>
        <w:r>
          <w:fldChar w:fldCharType="separate"/>
        </w:r>
        <w:r>
          <w:t>2</w:t>
        </w:r>
        <w:r>
          <w:fldChar w:fldCharType="end"/>
        </w:r>
      </w:p>
    </w:sdtContent>
  </w:sdt>
  <w:p w14:paraId="77646ECC" w14:textId="77777777" w:rsidR="0074799D" w:rsidRDefault="0074799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DD18A" w14:textId="77777777" w:rsidR="00B1413A" w:rsidRDefault="00B1413A" w:rsidP="00397C59">
      <w:pPr>
        <w:spacing w:after="0" w:line="240" w:lineRule="auto"/>
      </w:pPr>
      <w:bookmarkStart w:id="0" w:name="_Hlk114326399"/>
      <w:bookmarkEnd w:id="0"/>
      <w:r>
        <w:separator/>
      </w:r>
    </w:p>
  </w:footnote>
  <w:footnote w:type="continuationSeparator" w:id="0">
    <w:p w14:paraId="1FC0148C" w14:textId="77777777" w:rsidR="00B1413A" w:rsidRDefault="00B1413A" w:rsidP="00397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EDE8" w14:textId="77777777" w:rsidR="0074799D" w:rsidRDefault="00E25BB1" w:rsidP="00D73B90">
    <w:pPr>
      <w:pStyle w:val="Sidehoved"/>
      <w:tabs>
        <w:tab w:val="left" w:pos="301"/>
      </w:tabs>
      <w:jc w:val="both"/>
    </w:pPr>
    <w:r>
      <w:tab/>
    </w:r>
    <w:r>
      <w:tab/>
    </w:r>
    <w:r>
      <w:tab/>
    </w:r>
    <w:r w:rsidR="0074799D">
      <w:rPr>
        <w:noProof/>
      </w:rPr>
      <w:drawing>
        <wp:inline distT="0" distB="0" distL="0" distR="0" wp14:anchorId="343FB6CD" wp14:editId="0B54AB5F">
          <wp:extent cx="1411952" cy="40957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rotWithShape="1">
                  <a:blip r:embed="rId1">
                    <a:extLst>
                      <a:ext uri="{28A0092B-C50C-407E-A947-70E740481C1C}">
                        <a14:useLocalDpi xmlns:a14="http://schemas.microsoft.com/office/drawing/2010/main" val="0"/>
                      </a:ext>
                    </a:extLst>
                  </a:blip>
                  <a:srcRect t="23206" b="18778"/>
                  <a:stretch/>
                </pic:blipFill>
                <pic:spPr bwMode="auto">
                  <a:xfrm>
                    <a:off x="0" y="0"/>
                    <a:ext cx="1428930" cy="414500"/>
                  </a:xfrm>
                  <a:prstGeom prst="rect">
                    <a:avLst/>
                  </a:prstGeom>
                  <a:ln>
                    <a:noFill/>
                  </a:ln>
                  <a:extLst>
                    <a:ext uri="{53640926-AAD7-44D8-BBD7-CCE9431645EC}">
                      <a14:shadowObscured xmlns:a14="http://schemas.microsoft.com/office/drawing/2010/main"/>
                    </a:ext>
                  </a:extLst>
                </pic:spPr>
              </pic:pic>
            </a:graphicData>
          </a:graphic>
        </wp:inline>
      </w:drawing>
    </w:r>
  </w:p>
  <w:p w14:paraId="17839674" w14:textId="77777777" w:rsidR="00112F2B" w:rsidRDefault="00112F2B" w:rsidP="00E25BB1">
    <w:pPr>
      <w:pStyle w:val="Sidehoved"/>
      <w:tabs>
        <w:tab w:val="left" w:pos="30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3983"/>
    <w:multiLevelType w:val="hybridMultilevel"/>
    <w:tmpl w:val="42ECCFAC"/>
    <w:lvl w:ilvl="0" w:tplc="540A9E9C">
      <w:start w:val="500"/>
      <w:numFmt w:val="bullet"/>
      <w:lvlText w:val="-"/>
      <w:lvlJc w:val="left"/>
      <w:pPr>
        <w:ind w:left="360" w:hanging="360"/>
      </w:pPr>
      <w:rPr>
        <w:rFonts w:ascii="Open Sans" w:eastAsiaTheme="minorHAnsi" w:hAnsi="Open Sans" w:cs="Open Sans"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15:restartNumberingAfterBreak="0">
    <w:nsid w:val="7A253829"/>
    <w:multiLevelType w:val="hybridMultilevel"/>
    <w:tmpl w:val="F120F7C8"/>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16cid:durableId="614948039">
    <w:abstractNumId w:val="1"/>
  </w:num>
  <w:num w:numId="2" w16cid:durableId="1490559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8F1"/>
    <w:rsid w:val="000405FD"/>
    <w:rsid w:val="0005140F"/>
    <w:rsid w:val="00081B27"/>
    <w:rsid w:val="0009578B"/>
    <w:rsid w:val="000978F1"/>
    <w:rsid w:val="000B1ABE"/>
    <w:rsid w:val="00112F2B"/>
    <w:rsid w:val="00131590"/>
    <w:rsid w:val="00150FC5"/>
    <w:rsid w:val="0016524D"/>
    <w:rsid w:val="00166883"/>
    <w:rsid w:val="0016743C"/>
    <w:rsid w:val="001713BB"/>
    <w:rsid w:val="001751AC"/>
    <w:rsid w:val="001B066D"/>
    <w:rsid w:val="001B24F9"/>
    <w:rsid w:val="001C2BC3"/>
    <w:rsid w:val="001E782E"/>
    <w:rsid w:val="00202485"/>
    <w:rsid w:val="002501AE"/>
    <w:rsid w:val="00261EE0"/>
    <w:rsid w:val="002622A6"/>
    <w:rsid w:val="002978A2"/>
    <w:rsid w:val="002A154B"/>
    <w:rsid w:val="002E47A0"/>
    <w:rsid w:val="00340F2A"/>
    <w:rsid w:val="00353720"/>
    <w:rsid w:val="00353CE4"/>
    <w:rsid w:val="00397C59"/>
    <w:rsid w:val="003E619F"/>
    <w:rsid w:val="003F0072"/>
    <w:rsid w:val="003F1BD1"/>
    <w:rsid w:val="004066A9"/>
    <w:rsid w:val="004262EC"/>
    <w:rsid w:val="004523CA"/>
    <w:rsid w:val="004861B2"/>
    <w:rsid w:val="0049306D"/>
    <w:rsid w:val="004A0262"/>
    <w:rsid w:val="004C4AAF"/>
    <w:rsid w:val="004E57FF"/>
    <w:rsid w:val="004F55B0"/>
    <w:rsid w:val="005258F6"/>
    <w:rsid w:val="005564BF"/>
    <w:rsid w:val="00557536"/>
    <w:rsid w:val="00561E8F"/>
    <w:rsid w:val="00592C74"/>
    <w:rsid w:val="005E44D7"/>
    <w:rsid w:val="005F6AFD"/>
    <w:rsid w:val="00614C24"/>
    <w:rsid w:val="00633195"/>
    <w:rsid w:val="006560B8"/>
    <w:rsid w:val="00672BA7"/>
    <w:rsid w:val="00673133"/>
    <w:rsid w:val="006A6E2C"/>
    <w:rsid w:val="007135AC"/>
    <w:rsid w:val="007310A4"/>
    <w:rsid w:val="00732BD4"/>
    <w:rsid w:val="00736D9E"/>
    <w:rsid w:val="00740F28"/>
    <w:rsid w:val="007465E7"/>
    <w:rsid w:val="0074799D"/>
    <w:rsid w:val="00760DC0"/>
    <w:rsid w:val="00782772"/>
    <w:rsid w:val="007B39EC"/>
    <w:rsid w:val="007D402B"/>
    <w:rsid w:val="007F23F8"/>
    <w:rsid w:val="00806165"/>
    <w:rsid w:val="0084154F"/>
    <w:rsid w:val="00845F65"/>
    <w:rsid w:val="00855C55"/>
    <w:rsid w:val="00886076"/>
    <w:rsid w:val="00906CBE"/>
    <w:rsid w:val="00936B71"/>
    <w:rsid w:val="00940F86"/>
    <w:rsid w:val="0096484F"/>
    <w:rsid w:val="009B7DD3"/>
    <w:rsid w:val="009F3956"/>
    <w:rsid w:val="009F7AB4"/>
    <w:rsid w:val="00A0033E"/>
    <w:rsid w:val="00A4159A"/>
    <w:rsid w:val="00A416FB"/>
    <w:rsid w:val="00A43A6B"/>
    <w:rsid w:val="00A608E6"/>
    <w:rsid w:val="00A659CB"/>
    <w:rsid w:val="00A72E32"/>
    <w:rsid w:val="00A81E05"/>
    <w:rsid w:val="00A95337"/>
    <w:rsid w:val="00AA65E9"/>
    <w:rsid w:val="00AD5AA9"/>
    <w:rsid w:val="00AF2E61"/>
    <w:rsid w:val="00B10056"/>
    <w:rsid w:val="00B122D0"/>
    <w:rsid w:val="00B1413A"/>
    <w:rsid w:val="00B370A7"/>
    <w:rsid w:val="00B42F35"/>
    <w:rsid w:val="00B450A0"/>
    <w:rsid w:val="00B76D2A"/>
    <w:rsid w:val="00B82086"/>
    <w:rsid w:val="00BA0EC1"/>
    <w:rsid w:val="00BD67AF"/>
    <w:rsid w:val="00C11680"/>
    <w:rsid w:val="00C543C4"/>
    <w:rsid w:val="00C57955"/>
    <w:rsid w:val="00C92DEA"/>
    <w:rsid w:val="00C9598C"/>
    <w:rsid w:val="00CF15D0"/>
    <w:rsid w:val="00D46882"/>
    <w:rsid w:val="00D556E2"/>
    <w:rsid w:val="00D624C1"/>
    <w:rsid w:val="00D73B90"/>
    <w:rsid w:val="00D849DC"/>
    <w:rsid w:val="00DA5C35"/>
    <w:rsid w:val="00DC4CD2"/>
    <w:rsid w:val="00DE12C0"/>
    <w:rsid w:val="00DF55AC"/>
    <w:rsid w:val="00DF6A0A"/>
    <w:rsid w:val="00E25BB1"/>
    <w:rsid w:val="00E47D52"/>
    <w:rsid w:val="00E5155B"/>
    <w:rsid w:val="00E867D0"/>
    <w:rsid w:val="00E94334"/>
    <w:rsid w:val="00EA78DC"/>
    <w:rsid w:val="00F169A5"/>
    <w:rsid w:val="00F34E0C"/>
    <w:rsid w:val="00F445F2"/>
    <w:rsid w:val="00F95843"/>
    <w:rsid w:val="00FC47E3"/>
    <w:rsid w:val="00FF00D5"/>
    <w:rsid w:val="00FF6F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6BEE6"/>
  <w15:chartTrackingRefBased/>
  <w15:docId w15:val="{AE9E1487-894F-4D1D-9667-FC26E0A2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90"/>
    <w:rPr>
      <w:rFonts w:ascii="Open Sans" w:hAnsi="Open Sans"/>
    </w:rPr>
  </w:style>
  <w:style w:type="paragraph" w:styleId="Overskrift1">
    <w:name w:val="heading 1"/>
    <w:basedOn w:val="Normal"/>
    <w:next w:val="Normal"/>
    <w:link w:val="Overskrift1Tegn"/>
    <w:uiPriority w:val="9"/>
    <w:qFormat/>
    <w:rsid w:val="00D73B90"/>
    <w:pPr>
      <w:keepNext/>
      <w:keepLines/>
      <w:spacing w:before="240" w:after="0"/>
      <w:outlineLvl w:val="0"/>
    </w:pPr>
    <w:rPr>
      <w:rFonts w:ascii="Open Sans ExtraBold" w:eastAsiaTheme="majorEastAsia" w:hAnsi="Open Sans ExtraBold" w:cstheme="majorBidi"/>
      <w:sz w:val="28"/>
      <w:szCs w:val="32"/>
    </w:rPr>
  </w:style>
  <w:style w:type="paragraph" w:styleId="Overskrift2">
    <w:name w:val="heading 2"/>
    <w:basedOn w:val="Normal"/>
    <w:next w:val="Normal"/>
    <w:link w:val="Overskrift2Tegn"/>
    <w:uiPriority w:val="9"/>
    <w:unhideWhenUsed/>
    <w:qFormat/>
    <w:rsid w:val="001713BB"/>
    <w:pPr>
      <w:keepNext/>
      <w:keepLines/>
      <w:spacing w:before="40" w:after="0"/>
      <w:outlineLvl w:val="1"/>
    </w:pPr>
    <w:rPr>
      <w:rFonts w:ascii="Open Sans ExtraBold" w:eastAsiaTheme="majorEastAsia" w:hAnsi="Open Sans ExtraBold" w:cstheme="majorBidi"/>
      <w:sz w:val="24"/>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4799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4799D"/>
  </w:style>
  <w:style w:type="paragraph" w:styleId="Sidefod">
    <w:name w:val="footer"/>
    <w:basedOn w:val="Normal"/>
    <w:link w:val="SidefodTegn"/>
    <w:uiPriority w:val="99"/>
    <w:unhideWhenUsed/>
    <w:rsid w:val="0074799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4799D"/>
  </w:style>
  <w:style w:type="character" w:customStyle="1" w:styleId="Overskrift1Tegn">
    <w:name w:val="Overskrift 1 Tegn"/>
    <w:basedOn w:val="Standardskrifttypeiafsnit"/>
    <w:link w:val="Overskrift1"/>
    <w:uiPriority w:val="9"/>
    <w:rsid w:val="00D73B90"/>
    <w:rPr>
      <w:rFonts w:ascii="Open Sans ExtraBold" w:eastAsiaTheme="majorEastAsia" w:hAnsi="Open Sans ExtraBold" w:cstheme="majorBidi"/>
      <w:sz w:val="28"/>
      <w:szCs w:val="32"/>
    </w:rPr>
  </w:style>
  <w:style w:type="table" w:styleId="Tabel-Gitter">
    <w:name w:val="Table Grid"/>
    <w:basedOn w:val="Tabel-Normal"/>
    <w:uiPriority w:val="39"/>
    <w:rsid w:val="00D73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2Tegn">
    <w:name w:val="Overskrift 2 Tegn"/>
    <w:basedOn w:val="Standardskrifttypeiafsnit"/>
    <w:link w:val="Overskrift2"/>
    <w:uiPriority w:val="9"/>
    <w:rsid w:val="001713BB"/>
    <w:rPr>
      <w:rFonts w:ascii="Open Sans ExtraBold" w:eastAsiaTheme="majorEastAsia" w:hAnsi="Open Sans ExtraBold" w:cstheme="majorBidi"/>
      <w:sz w:val="24"/>
      <w:szCs w:val="26"/>
    </w:rPr>
  </w:style>
  <w:style w:type="character" w:styleId="Strk">
    <w:name w:val="Strong"/>
    <w:basedOn w:val="Standardskrifttypeiafsnit"/>
    <w:uiPriority w:val="22"/>
    <w:qFormat/>
    <w:rsid w:val="000978F1"/>
    <w:rPr>
      <w:b/>
      <w:bCs/>
    </w:rPr>
  </w:style>
  <w:style w:type="paragraph" w:styleId="NormalWeb">
    <w:name w:val="Normal (Web)"/>
    <w:basedOn w:val="Normal"/>
    <w:uiPriority w:val="99"/>
    <w:semiHidden/>
    <w:unhideWhenUsed/>
    <w:rsid w:val="009F3956"/>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Ingenafstand">
    <w:name w:val="No Spacing"/>
    <w:uiPriority w:val="1"/>
    <w:qFormat/>
    <w:rsid w:val="009F3956"/>
    <w:pPr>
      <w:spacing w:after="0" w:line="240" w:lineRule="auto"/>
    </w:pPr>
    <w:rPr>
      <w:rFonts w:ascii="Open Sans" w:hAnsi="Open Sans"/>
    </w:rPr>
  </w:style>
  <w:style w:type="paragraph" w:styleId="Listeafsnit">
    <w:name w:val="List Paragraph"/>
    <w:basedOn w:val="Normal"/>
    <w:uiPriority w:val="34"/>
    <w:qFormat/>
    <w:rsid w:val="00B122D0"/>
    <w:pPr>
      <w:ind w:left="720"/>
      <w:contextualSpacing/>
    </w:pPr>
  </w:style>
  <w:style w:type="character" w:styleId="Kommentarhenvisning">
    <w:name w:val="annotation reference"/>
    <w:basedOn w:val="Standardskrifttypeiafsnit"/>
    <w:uiPriority w:val="99"/>
    <w:semiHidden/>
    <w:unhideWhenUsed/>
    <w:rsid w:val="001E782E"/>
    <w:rPr>
      <w:sz w:val="16"/>
      <w:szCs w:val="16"/>
    </w:rPr>
  </w:style>
  <w:style w:type="paragraph" w:styleId="Kommentartekst">
    <w:name w:val="annotation text"/>
    <w:basedOn w:val="Normal"/>
    <w:link w:val="KommentartekstTegn"/>
    <w:uiPriority w:val="99"/>
    <w:unhideWhenUsed/>
    <w:rsid w:val="001E782E"/>
    <w:pPr>
      <w:spacing w:line="240" w:lineRule="auto"/>
    </w:pPr>
    <w:rPr>
      <w:sz w:val="20"/>
      <w:szCs w:val="20"/>
    </w:rPr>
  </w:style>
  <w:style w:type="character" w:customStyle="1" w:styleId="KommentartekstTegn">
    <w:name w:val="Kommentartekst Tegn"/>
    <w:basedOn w:val="Standardskrifttypeiafsnit"/>
    <w:link w:val="Kommentartekst"/>
    <w:uiPriority w:val="99"/>
    <w:rsid w:val="001E782E"/>
    <w:rPr>
      <w:rFonts w:ascii="Open Sans" w:hAnsi="Open Sans"/>
      <w:sz w:val="20"/>
      <w:szCs w:val="20"/>
    </w:rPr>
  </w:style>
  <w:style w:type="paragraph" w:styleId="Kommentaremne">
    <w:name w:val="annotation subject"/>
    <w:basedOn w:val="Kommentartekst"/>
    <w:next w:val="Kommentartekst"/>
    <w:link w:val="KommentaremneTegn"/>
    <w:uiPriority w:val="99"/>
    <w:semiHidden/>
    <w:unhideWhenUsed/>
    <w:rsid w:val="001E782E"/>
    <w:rPr>
      <w:b/>
      <w:bCs/>
    </w:rPr>
  </w:style>
  <w:style w:type="character" w:customStyle="1" w:styleId="KommentaremneTegn">
    <w:name w:val="Kommentaremne Tegn"/>
    <w:basedOn w:val="KommentartekstTegn"/>
    <w:link w:val="Kommentaremne"/>
    <w:uiPriority w:val="99"/>
    <w:semiHidden/>
    <w:rsid w:val="001E782E"/>
    <w:rPr>
      <w:rFonts w:ascii="Open Sans" w:hAnsi="Open San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7149">
      <w:bodyDiv w:val="1"/>
      <w:marLeft w:val="0"/>
      <w:marRight w:val="0"/>
      <w:marTop w:val="0"/>
      <w:marBottom w:val="0"/>
      <w:divBdr>
        <w:top w:val="none" w:sz="0" w:space="0" w:color="auto"/>
        <w:left w:val="none" w:sz="0" w:space="0" w:color="auto"/>
        <w:bottom w:val="none" w:sz="0" w:space="0" w:color="auto"/>
        <w:right w:val="none" w:sz="0" w:space="0" w:color="auto"/>
      </w:divBdr>
    </w:div>
    <w:div w:id="614362917">
      <w:bodyDiv w:val="1"/>
      <w:marLeft w:val="0"/>
      <w:marRight w:val="0"/>
      <w:marTop w:val="0"/>
      <w:marBottom w:val="0"/>
      <w:divBdr>
        <w:top w:val="none" w:sz="0" w:space="0" w:color="auto"/>
        <w:left w:val="none" w:sz="0" w:space="0" w:color="auto"/>
        <w:bottom w:val="none" w:sz="0" w:space="0" w:color="auto"/>
        <w:right w:val="none" w:sz="0" w:space="0" w:color="auto"/>
      </w:divBdr>
    </w:div>
    <w:div w:id="718092301">
      <w:bodyDiv w:val="1"/>
      <w:marLeft w:val="0"/>
      <w:marRight w:val="0"/>
      <w:marTop w:val="0"/>
      <w:marBottom w:val="0"/>
      <w:divBdr>
        <w:top w:val="none" w:sz="0" w:space="0" w:color="auto"/>
        <w:left w:val="none" w:sz="0" w:space="0" w:color="auto"/>
        <w:bottom w:val="none" w:sz="0" w:space="0" w:color="auto"/>
        <w:right w:val="none" w:sz="0" w:space="0" w:color="auto"/>
      </w:divBdr>
    </w:div>
    <w:div w:id="781802874">
      <w:bodyDiv w:val="1"/>
      <w:marLeft w:val="0"/>
      <w:marRight w:val="0"/>
      <w:marTop w:val="0"/>
      <w:marBottom w:val="0"/>
      <w:divBdr>
        <w:top w:val="none" w:sz="0" w:space="0" w:color="auto"/>
        <w:left w:val="none" w:sz="0" w:space="0" w:color="auto"/>
        <w:bottom w:val="none" w:sz="0" w:space="0" w:color="auto"/>
        <w:right w:val="none" w:sz="0" w:space="0" w:color="auto"/>
      </w:divBdr>
    </w:div>
    <w:div w:id="882863870">
      <w:bodyDiv w:val="1"/>
      <w:marLeft w:val="0"/>
      <w:marRight w:val="0"/>
      <w:marTop w:val="0"/>
      <w:marBottom w:val="0"/>
      <w:divBdr>
        <w:top w:val="none" w:sz="0" w:space="0" w:color="auto"/>
        <w:left w:val="none" w:sz="0" w:space="0" w:color="auto"/>
        <w:bottom w:val="none" w:sz="0" w:space="0" w:color="auto"/>
        <w:right w:val="none" w:sz="0" w:space="0" w:color="auto"/>
      </w:divBdr>
    </w:div>
    <w:div w:id="961572421">
      <w:bodyDiv w:val="1"/>
      <w:marLeft w:val="0"/>
      <w:marRight w:val="0"/>
      <w:marTop w:val="0"/>
      <w:marBottom w:val="0"/>
      <w:divBdr>
        <w:top w:val="none" w:sz="0" w:space="0" w:color="auto"/>
        <w:left w:val="none" w:sz="0" w:space="0" w:color="auto"/>
        <w:bottom w:val="none" w:sz="0" w:space="0" w:color="auto"/>
        <w:right w:val="none" w:sz="0" w:space="0" w:color="auto"/>
      </w:divBdr>
    </w:div>
    <w:div w:id="1011448072">
      <w:bodyDiv w:val="1"/>
      <w:marLeft w:val="0"/>
      <w:marRight w:val="0"/>
      <w:marTop w:val="0"/>
      <w:marBottom w:val="0"/>
      <w:divBdr>
        <w:top w:val="none" w:sz="0" w:space="0" w:color="auto"/>
        <w:left w:val="none" w:sz="0" w:space="0" w:color="auto"/>
        <w:bottom w:val="none" w:sz="0" w:space="0" w:color="auto"/>
        <w:right w:val="none" w:sz="0" w:space="0" w:color="auto"/>
      </w:divBdr>
    </w:div>
    <w:div w:id="1178345104">
      <w:bodyDiv w:val="1"/>
      <w:marLeft w:val="0"/>
      <w:marRight w:val="0"/>
      <w:marTop w:val="0"/>
      <w:marBottom w:val="0"/>
      <w:divBdr>
        <w:top w:val="none" w:sz="0" w:space="0" w:color="auto"/>
        <w:left w:val="none" w:sz="0" w:space="0" w:color="auto"/>
        <w:bottom w:val="none" w:sz="0" w:space="0" w:color="auto"/>
        <w:right w:val="none" w:sz="0" w:space="0" w:color="auto"/>
      </w:divBdr>
    </w:div>
    <w:div w:id="2006083456">
      <w:bodyDiv w:val="1"/>
      <w:marLeft w:val="0"/>
      <w:marRight w:val="0"/>
      <w:marTop w:val="0"/>
      <w:marBottom w:val="0"/>
      <w:divBdr>
        <w:top w:val="none" w:sz="0" w:space="0" w:color="auto"/>
        <w:left w:val="none" w:sz="0" w:space="0" w:color="auto"/>
        <w:bottom w:val="none" w:sz="0" w:space="0" w:color="auto"/>
        <w:right w:val="none" w:sz="0" w:space="0" w:color="auto"/>
      </w:divBdr>
    </w:div>
    <w:div w:id="205503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perRybergS&#248;rensen\OneDrive%20-%20VITA%20Ingeni&#248;rer\Dokumenter\Brugerdefinerede%20Office-skabeloner\Rever%20Records%20-%20Artist%20contract.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DBC31B0F19EB4DA04A03BDE7F88AEE" ma:contentTypeVersion="15" ma:contentTypeDescription="Opret et nyt dokument." ma:contentTypeScope="" ma:versionID="158a4a455693ca18e5e0ca80163496c8">
  <xsd:schema xmlns:xsd="http://www.w3.org/2001/XMLSchema" xmlns:xs="http://www.w3.org/2001/XMLSchema" xmlns:p="http://schemas.microsoft.com/office/2006/metadata/properties" xmlns:ns2="05ec495f-feb5-4c0f-804e-b808ae042dc0" xmlns:ns3="a271570f-4e74-4903-b827-d1e3879184d4" targetNamespace="http://schemas.microsoft.com/office/2006/metadata/properties" ma:root="true" ma:fieldsID="465860ba2ba9c3ce1c959084a444face" ns2:_="" ns3:_="">
    <xsd:import namespace="05ec495f-feb5-4c0f-804e-b808ae042dc0"/>
    <xsd:import namespace="a271570f-4e74-4903-b827-d1e3879184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c495f-feb5-4c0f-804e-b808ae042d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ledmærker" ma:readOnly="false" ma:fieldId="{5cf76f15-5ced-4ddc-b409-7134ff3c332f}" ma:taxonomyMulti="true" ma:sspId="4c4c7262-9cc2-4998-8870-d3a35a53571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71570f-4e74-4903-b827-d1e3879184d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e33f0600-5134-48eb-bd0e-e63b90e5b785}" ma:internalName="TaxCatchAll" ma:showField="CatchAllData" ma:web="a271570f-4e74-4903-b827-d1e3879184d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5ec495f-feb5-4c0f-804e-b808ae042dc0">
      <Terms xmlns="http://schemas.microsoft.com/office/infopath/2007/PartnerControls"/>
    </lcf76f155ced4ddcb4097134ff3c332f>
    <TaxCatchAll xmlns="a271570f-4e74-4903-b827-d1e3879184d4" xsi:nil="true"/>
  </documentManagement>
</p:properties>
</file>

<file path=customXml/itemProps1.xml><?xml version="1.0" encoding="utf-8"?>
<ds:datastoreItem xmlns:ds="http://schemas.openxmlformats.org/officeDocument/2006/customXml" ds:itemID="{CD473850-6667-4248-B56A-04366AB8E2E0}"/>
</file>

<file path=customXml/itemProps2.xml><?xml version="1.0" encoding="utf-8"?>
<ds:datastoreItem xmlns:ds="http://schemas.openxmlformats.org/officeDocument/2006/customXml" ds:itemID="{0E164774-BD05-48AF-9500-4E3FA78780A0}"/>
</file>

<file path=customXml/itemProps3.xml><?xml version="1.0" encoding="utf-8"?>
<ds:datastoreItem xmlns:ds="http://schemas.openxmlformats.org/officeDocument/2006/customXml" ds:itemID="{C5487C58-B986-4C03-8BC8-33D16E7817F6}"/>
</file>

<file path=docProps/app.xml><?xml version="1.0" encoding="utf-8"?>
<Properties xmlns="http://schemas.openxmlformats.org/officeDocument/2006/extended-properties" xmlns:vt="http://schemas.openxmlformats.org/officeDocument/2006/docPropsVTypes">
  <Template>Rever Records - Artist contract</Template>
  <TotalTime>1501</TotalTime>
  <Pages>1</Pages>
  <Words>318</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Jesper Ryberg Sørensen - VITA</dc:creator>
  <cp:keywords/>
  <dc:description/>
  <cp:lastModifiedBy>Jesper Ryberg Rasmussen - VITA</cp:lastModifiedBy>
  <cp:revision>96</cp:revision>
  <cp:lastPrinted>2022-10-06T13:03:00Z</cp:lastPrinted>
  <dcterms:created xsi:type="dcterms:W3CDTF">2022-10-05T20:49:00Z</dcterms:created>
  <dcterms:modified xsi:type="dcterms:W3CDTF">2023-06-12T22:03:00Z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8d6166-df01-4b38-9331-0cb8a3405f20_Enabled">
    <vt:lpwstr>true</vt:lpwstr>
  </property>
  <property fmtid="{D5CDD505-2E9C-101B-9397-08002B2CF9AE}" pid="3" name="MSIP_Label_b38d6166-df01-4b38-9331-0cb8a3405f20_SetDate">
    <vt:lpwstr>2022-09-17T12:29:38Z</vt:lpwstr>
  </property>
  <property fmtid="{D5CDD505-2E9C-101B-9397-08002B2CF9AE}" pid="4" name="MSIP_Label_b38d6166-df01-4b38-9331-0cb8a3405f20_Method">
    <vt:lpwstr>Standard</vt:lpwstr>
  </property>
  <property fmtid="{D5CDD505-2E9C-101B-9397-08002B2CF9AE}" pid="5" name="MSIP_Label_b38d6166-df01-4b38-9331-0cb8a3405f20_Name">
    <vt:lpwstr>General</vt:lpwstr>
  </property>
  <property fmtid="{D5CDD505-2E9C-101B-9397-08002B2CF9AE}" pid="6" name="MSIP_Label_b38d6166-df01-4b38-9331-0cb8a3405f20_SiteId">
    <vt:lpwstr>26115a1a-a357-4a85-910a-1dde4db2a914</vt:lpwstr>
  </property>
  <property fmtid="{D5CDD505-2E9C-101B-9397-08002B2CF9AE}" pid="7" name="MSIP_Label_b38d6166-df01-4b38-9331-0cb8a3405f20_ActionId">
    <vt:lpwstr>b98f7da7-3e76-43a7-a778-607ca321083d</vt:lpwstr>
  </property>
  <property fmtid="{D5CDD505-2E9C-101B-9397-08002B2CF9AE}" pid="8" name="MSIP_Label_b38d6166-df01-4b38-9331-0cb8a3405f20_ContentBits">
    <vt:lpwstr>0</vt:lpwstr>
  </property>
  <property fmtid="{D5CDD505-2E9C-101B-9397-08002B2CF9AE}" pid="9" name="ContentTypeId">
    <vt:lpwstr>0x0101000DDBC31B0F19EB4DA04A03BDE7F88AEE</vt:lpwstr>
  </property>
</Properties>
</file>